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69EE9" w14:textId="4CB323C8" w:rsidR="00957E46" w:rsidRDefault="00C77E26">
      <w:bookmarkStart w:id="0" w:name="_GoBack"/>
      <w:bookmarkEnd w:id="0"/>
    </w:p>
    <w:p w14:paraId="0F709470" w14:textId="37FDE0C3" w:rsidR="008B021D" w:rsidRDefault="008B021D"/>
    <w:p w14:paraId="21A45C34" w14:textId="3971F5AE" w:rsidR="008B021D" w:rsidRDefault="008B021D"/>
    <w:p w14:paraId="63EAF64A" w14:textId="47F76C2B" w:rsidR="008B021D" w:rsidRDefault="008B021D"/>
    <w:p w14:paraId="79FD8E0D" w14:textId="0F3F8029" w:rsidR="008B021D" w:rsidRDefault="008B021D"/>
    <w:p w14:paraId="12246D0E" w14:textId="218FFDA8" w:rsidR="008B021D" w:rsidRDefault="008B021D">
      <w:r>
        <w:t>July 1, 2022</w:t>
      </w:r>
    </w:p>
    <w:p w14:paraId="17673C4A" w14:textId="6E80A56B" w:rsidR="008B021D" w:rsidRDefault="008B021D"/>
    <w:p w14:paraId="700775DF" w14:textId="77777777" w:rsidR="008B021D" w:rsidRPr="008B021D" w:rsidRDefault="008B021D" w:rsidP="008B021D">
      <w:r w:rsidRPr="008B021D">
        <w:t>Commissioners Elsner, Douglas and Mitchell,</w:t>
      </w:r>
    </w:p>
    <w:p w14:paraId="0BB52034" w14:textId="77777777" w:rsidR="003E4F29" w:rsidRDefault="003E4F29" w:rsidP="008B021D"/>
    <w:p w14:paraId="1D5E165A" w14:textId="53602C30" w:rsidR="008B021D" w:rsidRPr="008B021D" w:rsidRDefault="008B021D" w:rsidP="008B021D">
      <w:r w:rsidRPr="008B021D">
        <w:t xml:space="preserve">I am writing to you in my capacity as President of the Platte Canyon Area Chamber of Commerce. Our chamber covers the businesses located in Bailey, </w:t>
      </w:r>
      <w:r w:rsidR="003E4F29" w:rsidRPr="008B021D">
        <w:t>Shawnee,</w:t>
      </w:r>
      <w:r w:rsidRPr="008B021D">
        <w:t xml:space="preserve"> and a portion of Pine. Our businesses need broadband service desperately. </w:t>
      </w:r>
    </w:p>
    <w:p w14:paraId="3D8C48C5" w14:textId="77777777" w:rsidR="008B021D" w:rsidRPr="008B021D" w:rsidRDefault="008B021D" w:rsidP="008B021D"/>
    <w:p w14:paraId="49D091BF" w14:textId="1CB56B03" w:rsidR="008B021D" w:rsidRPr="008B021D" w:rsidRDefault="008B021D" w:rsidP="008B021D">
      <w:r w:rsidRPr="008B021D">
        <w:t xml:space="preserve">Internet access is a large and ongoing issue for all our brick-and-mortar businesses. The only internet access currently is CenturyLink for our businesses. The service provided by CenturyLink is less than adequate on a regular basis. There are times throughout the year when there is no internet from CenturyLink and the outages can sometimes last for multiple days. Currently, CenturyLink is not doing any upgrades to systems currently in place. With the speed of technology advances, this is unacceptable. </w:t>
      </w:r>
    </w:p>
    <w:p w14:paraId="6174209B" w14:textId="77777777" w:rsidR="008B021D" w:rsidRPr="008B021D" w:rsidRDefault="008B021D" w:rsidP="008B021D"/>
    <w:p w14:paraId="3F13BA71" w14:textId="7E0386F5" w:rsidR="008B021D" w:rsidRPr="008B021D" w:rsidRDefault="008B021D" w:rsidP="008B021D">
      <w:r w:rsidRPr="008B021D">
        <w:t xml:space="preserve">As technology </w:t>
      </w:r>
      <w:r w:rsidR="004834CA">
        <w:t>h</w:t>
      </w:r>
      <w:r w:rsidRPr="008B021D">
        <w:t xml:space="preserve">as progressed, credit card usage by consumers is nearly 100%. </w:t>
      </w:r>
      <w:r w:rsidR="004834CA">
        <w:t>All</w:t>
      </w:r>
      <w:r w:rsidRPr="008B021D">
        <w:t xml:space="preserve"> the businesses in downtown Bailey are dependent on the tourist dollar with the peak of tourism being during the summer. When the internet goes down, businesses are not able to use their credit card machines and many consumers do not have the cash in their wallets to </w:t>
      </w:r>
      <w:r w:rsidR="004834CA">
        <w:t>purchase</w:t>
      </w:r>
      <w:r w:rsidRPr="008B021D">
        <w:t xml:space="preserve"> items. This is causing our businesses to suffer economically and has an impact on sales tax being collected which should be a concern to you as the Commissioners of Park County.</w:t>
      </w:r>
    </w:p>
    <w:p w14:paraId="72E45C9C" w14:textId="77777777" w:rsidR="008B021D" w:rsidRPr="008B021D" w:rsidRDefault="008B021D" w:rsidP="008B021D"/>
    <w:p w14:paraId="3DC1CB87" w14:textId="77777777" w:rsidR="008B021D" w:rsidRPr="008B021D" w:rsidRDefault="008B021D" w:rsidP="008B021D">
      <w:r w:rsidRPr="008B021D">
        <w:t>Broadband service for our business community would allow them to generate revenue consistently and not be at the mercy of CenturyLink. Tourists to our community would be satisfied in knowing they can make all the purchases they desire. It is important that the Bailey area be as technologically advanced as the other towns we compete with for tourist dollars along the 285 corridor.</w:t>
      </w:r>
    </w:p>
    <w:p w14:paraId="4EA9C173" w14:textId="77777777" w:rsidR="008B021D" w:rsidRPr="008B021D" w:rsidRDefault="008B021D" w:rsidP="008B021D"/>
    <w:p w14:paraId="616F3696" w14:textId="77777777" w:rsidR="008B021D" w:rsidRPr="008B021D" w:rsidRDefault="008B021D" w:rsidP="008B021D">
      <w:r w:rsidRPr="008B021D">
        <w:t>The businesses of the Platte Canyon Area of Commerce ask that you assist in providing broadband to our community.</w:t>
      </w:r>
    </w:p>
    <w:p w14:paraId="028E0238" w14:textId="77777777" w:rsidR="008B021D" w:rsidRPr="008B021D" w:rsidRDefault="008B021D" w:rsidP="008B021D"/>
    <w:p w14:paraId="1CF7DD23" w14:textId="3EA11287" w:rsidR="008B021D" w:rsidRDefault="008B021D" w:rsidP="008B021D">
      <w:r w:rsidRPr="008B021D">
        <w:t>Regards</w:t>
      </w:r>
    </w:p>
    <w:p w14:paraId="4450A241" w14:textId="646D6FF4" w:rsidR="003E4F29" w:rsidRDefault="003E4F29" w:rsidP="008B021D"/>
    <w:p w14:paraId="556CC366" w14:textId="07F75AA1" w:rsidR="003E4F29" w:rsidRPr="00D2360C" w:rsidRDefault="003E4F29" w:rsidP="008B021D">
      <w:pPr>
        <w:rPr>
          <w:rFonts w:ascii="Comic Sans MS" w:hAnsi="Comic Sans MS" w:cs="Times New Roman (Body CS)"/>
          <w:b/>
          <w:bCs/>
          <w:i/>
          <w:iCs/>
        </w:rPr>
      </w:pPr>
      <w:r w:rsidRPr="00D2360C">
        <w:rPr>
          <w:rFonts w:ascii="Comic Sans MS" w:hAnsi="Comic Sans MS" w:cs="Times New Roman (Body CS)"/>
          <w:b/>
          <w:bCs/>
          <w:i/>
          <w:iCs/>
        </w:rPr>
        <w:t>Robb Green</w:t>
      </w:r>
    </w:p>
    <w:p w14:paraId="31397DD8" w14:textId="77777777" w:rsidR="003E4F29" w:rsidRPr="008B021D" w:rsidRDefault="003E4F29" w:rsidP="008B021D"/>
    <w:p w14:paraId="6BEB436F" w14:textId="77777777" w:rsidR="008B021D" w:rsidRPr="008B021D" w:rsidRDefault="008B021D" w:rsidP="008B021D">
      <w:r w:rsidRPr="008B021D">
        <w:t>Robb Green</w:t>
      </w:r>
    </w:p>
    <w:p w14:paraId="3B86E140" w14:textId="2BCFA072" w:rsidR="008B021D" w:rsidRPr="008B021D" w:rsidRDefault="008B021D" w:rsidP="008B021D">
      <w:r w:rsidRPr="008B021D">
        <w:t>President</w:t>
      </w:r>
      <w:r w:rsidR="00D2360C">
        <w:t>,</w:t>
      </w:r>
      <w:r w:rsidRPr="008B021D">
        <w:t xml:space="preserve"> Platte Canyon Area Chamber of Commerce</w:t>
      </w:r>
    </w:p>
    <w:p w14:paraId="407C2BB1" w14:textId="77777777" w:rsidR="008B021D" w:rsidRPr="008B021D" w:rsidRDefault="00C77E26" w:rsidP="008B021D">
      <w:hyperlink r:id="rId6" w:history="1">
        <w:r w:rsidR="008B021D" w:rsidRPr="008B021D">
          <w:rPr>
            <w:rStyle w:val="Hyperlink"/>
          </w:rPr>
          <w:t>Robbgreen@mac.com</w:t>
        </w:r>
      </w:hyperlink>
    </w:p>
    <w:p w14:paraId="48E9E406" w14:textId="375C782E" w:rsidR="008B021D" w:rsidRDefault="008B021D">
      <w:r w:rsidRPr="008B021D">
        <w:t>303.885.2924</w:t>
      </w:r>
    </w:p>
    <w:sectPr w:rsidR="008B02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E9525" w14:textId="77777777" w:rsidR="00C77E26" w:rsidRDefault="00C77E26" w:rsidP="008B021D">
      <w:r>
        <w:separator/>
      </w:r>
    </w:p>
  </w:endnote>
  <w:endnote w:type="continuationSeparator" w:id="0">
    <w:p w14:paraId="1CB361BD" w14:textId="77777777" w:rsidR="00C77E26" w:rsidRDefault="00C77E26" w:rsidP="008B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42D1" w14:textId="77777777" w:rsidR="00C77E26" w:rsidRDefault="00C77E26" w:rsidP="008B021D">
      <w:r>
        <w:separator/>
      </w:r>
    </w:p>
  </w:footnote>
  <w:footnote w:type="continuationSeparator" w:id="0">
    <w:p w14:paraId="3EE37861" w14:textId="77777777" w:rsidR="00C77E26" w:rsidRDefault="00C77E26" w:rsidP="008B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6A88" w14:textId="24CA3183" w:rsidR="008B021D" w:rsidRDefault="008B021D">
    <w:pPr>
      <w:pStyle w:val="Header"/>
    </w:pPr>
    <w:r w:rsidRPr="0050095F">
      <w:rPr>
        <w:b/>
        <w:bCs/>
        <w:noProof/>
        <w:sz w:val="42"/>
        <w:szCs w:val="72"/>
      </w:rPr>
      <w:drawing>
        <wp:anchor distT="0" distB="0" distL="114300" distR="114300" simplePos="0" relativeHeight="251659264" behindDoc="1" locked="0" layoutInCell="1" allowOverlap="1" wp14:anchorId="7BDA237C" wp14:editId="3891CEB1">
          <wp:simplePos x="0" y="0"/>
          <wp:positionH relativeFrom="column">
            <wp:posOffset>2032000</wp:posOffset>
          </wp:positionH>
          <wp:positionV relativeFrom="paragraph">
            <wp:posOffset>-101600</wp:posOffset>
          </wp:positionV>
          <wp:extent cx="1638300" cy="1180465"/>
          <wp:effectExtent l="0" t="0" r="0" b="635"/>
          <wp:wrapTight wrapText="bothSides">
            <wp:wrapPolygon edited="0">
              <wp:start x="0" y="0"/>
              <wp:lineTo x="0" y="21379"/>
              <wp:lineTo x="21433" y="21379"/>
              <wp:lineTo x="21433" y="0"/>
              <wp:lineTo x="0" y="0"/>
            </wp:wrapPolygon>
          </wp:wrapTight>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8046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1D"/>
    <w:rsid w:val="000C5886"/>
    <w:rsid w:val="003E4F29"/>
    <w:rsid w:val="004834CA"/>
    <w:rsid w:val="00515535"/>
    <w:rsid w:val="008B021D"/>
    <w:rsid w:val="008B6F24"/>
    <w:rsid w:val="00C77E26"/>
    <w:rsid w:val="00D2360C"/>
    <w:rsid w:val="00D6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14AC"/>
  <w15:chartTrackingRefBased/>
  <w15:docId w15:val="{88D5E8A9-FC5F-4445-8073-AFF807DF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21D"/>
    <w:pPr>
      <w:tabs>
        <w:tab w:val="center" w:pos="4680"/>
        <w:tab w:val="right" w:pos="9360"/>
      </w:tabs>
    </w:pPr>
  </w:style>
  <w:style w:type="character" w:customStyle="1" w:styleId="HeaderChar">
    <w:name w:val="Header Char"/>
    <w:basedOn w:val="DefaultParagraphFont"/>
    <w:link w:val="Header"/>
    <w:uiPriority w:val="99"/>
    <w:rsid w:val="008B021D"/>
  </w:style>
  <w:style w:type="paragraph" w:styleId="Footer">
    <w:name w:val="footer"/>
    <w:basedOn w:val="Normal"/>
    <w:link w:val="FooterChar"/>
    <w:uiPriority w:val="99"/>
    <w:unhideWhenUsed/>
    <w:rsid w:val="008B021D"/>
    <w:pPr>
      <w:tabs>
        <w:tab w:val="center" w:pos="4680"/>
        <w:tab w:val="right" w:pos="9360"/>
      </w:tabs>
    </w:pPr>
  </w:style>
  <w:style w:type="character" w:customStyle="1" w:styleId="FooterChar">
    <w:name w:val="Footer Char"/>
    <w:basedOn w:val="DefaultParagraphFont"/>
    <w:link w:val="Footer"/>
    <w:uiPriority w:val="99"/>
    <w:rsid w:val="008B021D"/>
  </w:style>
  <w:style w:type="character" w:styleId="Hyperlink">
    <w:name w:val="Hyperlink"/>
    <w:basedOn w:val="DefaultParagraphFont"/>
    <w:uiPriority w:val="99"/>
    <w:unhideWhenUsed/>
    <w:rsid w:val="008B021D"/>
    <w:rPr>
      <w:color w:val="0563C1" w:themeColor="hyperlink"/>
      <w:u w:val="single"/>
    </w:rPr>
  </w:style>
  <w:style w:type="character" w:styleId="UnresolvedMention">
    <w:name w:val="Unresolved Mention"/>
    <w:basedOn w:val="DefaultParagraphFont"/>
    <w:uiPriority w:val="99"/>
    <w:semiHidden/>
    <w:unhideWhenUsed/>
    <w:rsid w:val="008B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bgreen@ma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Green</dc:creator>
  <cp:keywords/>
  <dc:description/>
  <cp:lastModifiedBy>Emmy Glancy West</cp:lastModifiedBy>
  <cp:revision>2</cp:revision>
  <cp:lastPrinted>2022-07-01T19:34:00Z</cp:lastPrinted>
  <dcterms:created xsi:type="dcterms:W3CDTF">2022-07-04T19:54:00Z</dcterms:created>
  <dcterms:modified xsi:type="dcterms:W3CDTF">2022-07-04T19:54:00Z</dcterms:modified>
</cp:coreProperties>
</file>